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99" w:rsidRPr="00263699" w:rsidRDefault="00263699" w:rsidP="0026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 xml:space="preserve">Ульяновская область </w:t>
      </w:r>
      <w:proofErr w:type="spellStart"/>
      <w:r w:rsidRPr="00263699"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 w:rsidRPr="0026369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63699" w:rsidRDefault="00263699" w:rsidP="0026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369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3699">
        <w:rPr>
          <w:rFonts w:ascii="Times New Roman" w:hAnsi="Times New Roman" w:cs="Times New Roman"/>
          <w:sz w:val="24"/>
          <w:szCs w:val="24"/>
        </w:rPr>
        <w:t>чреждение</w:t>
      </w:r>
    </w:p>
    <w:p w:rsidR="00263699" w:rsidRPr="00263699" w:rsidRDefault="00263699" w:rsidP="0026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63699">
        <w:rPr>
          <w:rFonts w:ascii="Times New Roman" w:hAnsi="Times New Roman" w:cs="Times New Roman"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3699">
        <w:rPr>
          <w:rFonts w:ascii="Times New Roman" w:hAnsi="Times New Roman" w:cs="Times New Roman"/>
          <w:sz w:val="24"/>
          <w:szCs w:val="24"/>
        </w:rPr>
        <w:t xml:space="preserve">бщеобразовательная школа </w:t>
      </w:r>
      <w:proofErr w:type="spellStart"/>
      <w:r w:rsidRPr="002636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36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63699">
        <w:rPr>
          <w:rFonts w:ascii="Times New Roman" w:hAnsi="Times New Roman" w:cs="Times New Roman"/>
          <w:sz w:val="24"/>
          <w:szCs w:val="24"/>
        </w:rPr>
        <w:t>тоговка</w:t>
      </w:r>
      <w:proofErr w:type="spellEnd"/>
    </w:p>
    <w:p w:rsidR="00263699" w:rsidRPr="00263699" w:rsidRDefault="00263699" w:rsidP="0026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699" w:rsidRDefault="00263699" w:rsidP="0026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699" w:rsidRPr="00263699" w:rsidRDefault="00263699" w:rsidP="0026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699" w:rsidRDefault="00263699" w:rsidP="0026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9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</w:p>
    <w:p w:rsidR="0074033E" w:rsidRDefault="00263699" w:rsidP="0026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99">
        <w:rPr>
          <w:rFonts w:ascii="Times New Roman" w:hAnsi="Times New Roman" w:cs="Times New Roman"/>
          <w:b/>
          <w:sz w:val="28"/>
          <w:szCs w:val="28"/>
        </w:rPr>
        <w:t>кабинета химии, биологии</w:t>
      </w:r>
    </w:p>
    <w:p w:rsidR="00263699" w:rsidRDefault="00263699" w:rsidP="00263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699" w:rsidRPr="00263699" w:rsidRDefault="00457AC7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Электронагреватели</w:t>
      </w:r>
      <w:r w:rsidR="001821CF">
        <w:rPr>
          <w:rFonts w:ascii="Times New Roman" w:hAnsi="Times New Roman" w:cs="Times New Roman"/>
          <w:sz w:val="24"/>
          <w:szCs w:val="24"/>
        </w:rPr>
        <w:t xml:space="preserve"> – 10 шт.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Набор химической посуды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Набор химических реактивов</w:t>
      </w:r>
      <w:r w:rsidR="0045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Штатив</w:t>
      </w:r>
      <w:r w:rsidR="00457AC7">
        <w:rPr>
          <w:rFonts w:ascii="Times New Roman" w:hAnsi="Times New Roman" w:cs="Times New Roman"/>
          <w:sz w:val="24"/>
          <w:szCs w:val="24"/>
        </w:rPr>
        <w:t>ы металлические</w:t>
      </w:r>
      <w:r w:rsidR="001821CF">
        <w:rPr>
          <w:rFonts w:ascii="Times New Roman" w:hAnsi="Times New Roman" w:cs="Times New Roman"/>
          <w:sz w:val="24"/>
          <w:szCs w:val="24"/>
        </w:rPr>
        <w:t xml:space="preserve"> – 10 шт.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Штатив</w:t>
      </w:r>
      <w:r w:rsidR="00457AC7">
        <w:rPr>
          <w:rFonts w:ascii="Times New Roman" w:hAnsi="Times New Roman" w:cs="Times New Roman"/>
          <w:sz w:val="24"/>
          <w:szCs w:val="24"/>
        </w:rPr>
        <w:t>ы</w:t>
      </w:r>
      <w:r w:rsidRPr="00263699">
        <w:rPr>
          <w:rFonts w:ascii="Times New Roman" w:hAnsi="Times New Roman" w:cs="Times New Roman"/>
          <w:sz w:val="24"/>
          <w:szCs w:val="24"/>
        </w:rPr>
        <w:t xml:space="preserve"> для пробирок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Набор таблиц:</w:t>
      </w:r>
    </w:p>
    <w:p w:rsidR="00263699" w:rsidRPr="00263699" w:rsidRDefault="00263699" w:rsidP="0026369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 xml:space="preserve"> -по биологии 6 класс;</w:t>
      </w:r>
    </w:p>
    <w:p w:rsidR="00263699" w:rsidRPr="00263699" w:rsidRDefault="00263699" w:rsidP="0026369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-по биологии 7 класс;</w:t>
      </w:r>
    </w:p>
    <w:p w:rsidR="00263699" w:rsidRPr="00263699" w:rsidRDefault="00263699" w:rsidP="0026369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-по биологии 8 класс;</w:t>
      </w:r>
    </w:p>
    <w:p w:rsidR="00457AC7" w:rsidRDefault="00263699" w:rsidP="0026369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-по биологии 9 класс</w:t>
      </w:r>
      <w:r w:rsidR="00A62C77">
        <w:rPr>
          <w:rFonts w:ascii="Times New Roman" w:hAnsi="Times New Roman" w:cs="Times New Roman"/>
          <w:sz w:val="24"/>
          <w:szCs w:val="24"/>
        </w:rPr>
        <w:t>;</w:t>
      </w:r>
    </w:p>
    <w:p w:rsidR="00263699" w:rsidRPr="00263699" w:rsidRDefault="00457AC7" w:rsidP="0026369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биологии 10-11 класс</w:t>
      </w:r>
      <w:r w:rsidR="00263699" w:rsidRPr="00263699">
        <w:rPr>
          <w:rFonts w:ascii="Times New Roman" w:hAnsi="Times New Roman" w:cs="Times New Roman"/>
          <w:sz w:val="24"/>
          <w:szCs w:val="24"/>
        </w:rPr>
        <w:t>.</w:t>
      </w:r>
    </w:p>
    <w:p w:rsid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Рельефные таблицы по биологии</w:t>
      </w:r>
      <w:r w:rsidR="00457AC7">
        <w:rPr>
          <w:rFonts w:ascii="Times New Roman" w:hAnsi="Times New Roman" w:cs="Times New Roman"/>
          <w:sz w:val="24"/>
          <w:szCs w:val="24"/>
        </w:rPr>
        <w:t xml:space="preserve">: «Внутреннее строение насекомого», «Внутреннее строение лягушки», «Внутреннее строение рыб», «Внутреннее строение птиц», «Внутреннее строение млекопитающего», «Внутренние органы человека», «Строение почки человека», </w:t>
      </w:r>
    </w:p>
    <w:p w:rsidR="00457AC7" w:rsidRDefault="00457AC7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Влажные препараты: «Внутреннее строение крысы», «Внутреннее строение рыбы», «Внутреннее строение </w:t>
      </w:r>
      <w:r w:rsidR="00A62C77">
        <w:rPr>
          <w:rFonts w:ascii="Times New Roman" w:hAnsi="Times New Roman" w:cs="Times New Roman"/>
          <w:sz w:val="24"/>
          <w:szCs w:val="24"/>
        </w:rPr>
        <w:t>цыпленка», «Развитие лягушки», «Корни бобового растения»</w:t>
      </w:r>
    </w:p>
    <w:p w:rsidR="00457AC7" w:rsidRPr="00263699" w:rsidRDefault="001821CF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699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263699">
        <w:rPr>
          <w:rFonts w:ascii="Times New Roman" w:hAnsi="Times New Roman" w:cs="Times New Roman"/>
          <w:sz w:val="24"/>
          <w:szCs w:val="24"/>
        </w:rPr>
        <w:t xml:space="preserve"> по химии</w:t>
      </w:r>
    </w:p>
    <w:p w:rsidR="00263699" w:rsidRP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699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263699">
        <w:rPr>
          <w:rFonts w:ascii="Times New Roman" w:hAnsi="Times New Roman" w:cs="Times New Roman"/>
          <w:sz w:val="24"/>
          <w:szCs w:val="24"/>
        </w:rPr>
        <w:t xml:space="preserve"> по биологии</w:t>
      </w:r>
    </w:p>
    <w:p w:rsidR="00263699" w:rsidRDefault="00263699" w:rsidP="00263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99">
        <w:rPr>
          <w:rFonts w:ascii="Times New Roman" w:hAnsi="Times New Roman" w:cs="Times New Roman"/>
          <w:sz w:val="24"/>
          <w:szCs w:val="24"/>
        </w:rPr>
        <w:t>Вытяжной шкаф</w:t>
      </w: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абинетом______________________________________________</w:t>
      </w:r>
    </w:p>
    <w:p w:rsidR="00E003AA" w:rsidRPr="00E003AA" w:rsidRDefault="00E003AA" w:rsidP="00E0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 20__»</w:t>
      </w:r>
    </w:p>
    <w:sectPr w:rsidR="00E003AA" w:rsidRPr="00E003AA" w:rsidSect="0074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8C"/>
    <w:multiLevelType w:val="hybridMultilevel"/>
    <w:tmpl w:val="99E0D50E"/>
    <w:lvl w:ilvl="0" w:tplc="BF8274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699"/>
    <w:rsid w:val="001821CF"/>
    <w:rsid w:val="0021706F"/>
    <w:rsid w:val="00263699"/>
    <w:rsid w:val="00457AC7"/>
    <w:rsid w:val="0074033E"/>
    <w:rsid w:val="00A62C77"/>
    <w:rsid w:val="00E0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2002-01-01T21:25:00Z</cp:lastPrinted>
  <dcterms:created xsi:type="dcterms:W3CDTF">2002-01-01T21:14:00Z</dcterms:created>
  <dcterms:modified xsi:type="dcterms:W3CDTF">2002-01-01T01:28:00Z</dcterms:modified>
</cp:coreProperties>
</file>