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C" w:rsidRDefault="0010050C" w:rsidP="0010050C">
      <w:pPr>
        <w:pStyle w:val="a3"/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 xml:space="preserve">ПОЛОЖЕНИЕ </w:t>
      </w:r>
    </w:p>
    <w:p w:rsidR="0010050C" w:rsidRDefault="0010050C" w:rsidP="0010050C">
      <w:pPr>
        <w:pStyle w:val="a3"/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 xml:space="preserve">о порядке приема граждан в Муниципальное образовательное учреждение средняя общеобразовательная школа </w:t>
      </w:r>
      <w:proofErr w:type="spellStart"/>
      <w:r>
        <w:rPr>
          <w:rStyle w:val="a4"/>
          <w:rFonts w:ascii="Georgia" w:hAnsi="Georgia"/>
          <w:sz w:val="22"/>
          <w:szCs w:val="22"/>
        </w:rPr>
        <w:t>с</w:t>
      </w:r>
      <w:proofErr w:type="gramStart"/>
      <w:r>
        <w:rPr>
          <w:rStyle w:val="a4"/>
          <w:rFonts w:ascii="Georgia" w:hAnsi="Georgia"/>
          <w:sz w:val="22"/>
          <w:szCs w:val="22"/>
        </w:rPr>
        <w:t>.С</w:t>
      </w:r>
      <w:proofErr w:type="gramEnd"/>
      <w:r>
        <w:rPr>
          <w:rStyle w:val="a4"/>
          <w:rFonts w:ascii="Georgia" w:hAnsi="Georgia"/>
          <w:sz w:val="22"/>
          <w:szCs w:val="22"/>
        </w:rPr>
        <w:t>тоговка</w:t>
      </w:r>
      <w:proofErr w:type="spellEnd"/>
      <w:r>
        <w:rPr>
          <w:rStyle w:val="a4"/>
          <w:rFonts w:ascii="Georgia" w:hAnsi="Georgia"/>
          <w:sz w:val="22"/>
          <w:szCs w:val="22"/>
        </w:rPr>
        <w:t xml:space="preserve"> </w:t>
      </w:r>
    </w:p>
    <w:p w:rsidR="0010050C" w:rsidRDefault="0010050C" w:rsidP="0010050C">
      <w:pPr>
        <w:pStyle w:val="a3"/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>1. Общие положения.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1.1.Настоящее положение разработано в соответствии с законами РФ «Об образовании» с изменениями и дополнениями, «О гражданстве РФ» от 31.05.02  № 62 – ФЗ, «О беженцах» от 07.11.2000 № 135 – ФЗ, «О вынужденных переселенцах» с изменениями и дополнениями, «О правовом положении иностранных граждан в РФ» от 25.07.2002 № 115 – ФЗ, а также Типовым положением об общеобразовательном учреждении, утвержденным постановлением Правительства РФ от 19.03.01. № 196</w:t>
      </w:r>
      <w:proofErr w:type="gramEnd"/>
      <w:r>
        <w:rPr>
          <w:rFonts w:ascii="Georgia" w:hAnsi="Georgia"/>
          <w:sz w:val="22"/>
          <w:szCs w:val="22"/>
        </w:rPr>
        <w:t>, пунктом 1 и 1.1. статьи 16 Закона  (в редакции Федерального закона от 8 ноября 2011г. № 310-ФЗ, вступившего в силу с 1 января 2012г.), приказом  Министерства образования и науки РФ от 15 февраля 2012 г. N 107 "Об утверждении Порядка приема граждан в общеобразовательные учреждения" и Уставом школы.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1.2. Школа обеспечивает прием граждан, проживающих на территории Спешневского сельского поселения и имеющих право на получение образования соответствующего уровня в соответствии с федеральным и областным законодательством (далее закреплённые лица).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Для закреплённых лиц, не достигших 14 лет или находящихся под опекой, местом жительства признаётся место жительства их законных представителей – родителей, усыновителей или опекунов.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Регистрация по месту жительства закреплённых лиц, не достигших 14 лет и проживающих с родителями (усыновителями, опекунами) осуществляется с выдачей свидетельства о регистрации по месту жительства.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1.3. Закреплённым лицам может быть отказано в приёме только по причине отсутствия свободных мест.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 случае отказа в предоставлении места в школе родители (законные представители) для решения вопроса об устройстве ребёнка в другое учреждение обращаются в управление образования администрации МО «</w:t>
      </w:r>
      <w:proofErr w:type="spellStart"/>
      <w:r>
        <w:rPr>
          <w:rFonts w:ascii="Georgia" w:hAnsi="Georgia"/>
          <w:sz w:val="22"/>
          <w:szCs w:val="22"/>
        </w:rPr>
        <w:t>Кузоватовский</w:t>
      </w:r>
      <w:proofErr w:type="spellEnd"/>
      <w:r>
        <w:rPr>
          <w:rFonts w:ascii="Georgia" w:hAnsi="Georgia"/>
          <w:sz w:val="22"/>
          <w:szCs w:val="22"/>
        </w:rPr>
        <w:t xml:space="preserve"> район».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1.4. Приём закреплённых лиц в школу осуществляется без вступительных испытаний (процедур отбора).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1.5.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локальными актами школы Школа размещает копии указанных документов на информационном стенде и на сайте школы.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1.6.В первый класс принимаются дети, начиная с достижения ими возраста 6 лет 6 месяцев к 1 сентября текущего года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школу для обучения в более раннем возрасте или более позднем возрасте.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 xml:space="preserve">2. Порядок приёма документов. 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2.1.</w:t>
      </w:r>
      <w:r>
        <w:rPr>
          <w:rStyle w:val="a4"/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Прием граждан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МОУ СОШ  </w:t>
      </w:r>
      <w:proofErr w:type="spellStart"/>
      <w:r>
        <w:rPr>
          <w:rFonts w:ascii="Georgia" w:hAnsi="Georgia"/>
          <w:sz w:val="22"/>
          <w:szCs w:val="22"/>
        </w:rPr>
        <w:t>с</w:t>
      </w:r>
      <w:proofErr w:type="gramStart"/>
      <w:r>
        <w:rPr>
          <w:rFonts w:ascii="Georgia" w:hAnsi="Georgia"/>
          <w:sz w:val="22"/>
          <w:szCs w:val="22"/>
        </w:rPr>
        <w:t>.С</w:t>
      </w:r>
      <w:proofErr w:type="gramEnd"/>
      <w:r>
        <w:rPr>
          <w:rFonts w:ascii="Georgia" w:hAnsi="Georgia"/>
          <w:sz w:val="22"/>
          <w:szCs w:val="22"/>
        </w:rPr>
        <w:t>тоговка</w:t>
      </w:r>
      <w:proofErr w:type="spellEnd"/>
      <w:r>
        <w:rPr>
          <w:rFonts w:ascii="Georgia" w:hAnsi="Georgia"/>
          <w:sz w:val="22"/>
          <w:szCs w:val="22"/>
        </w:rPr>
        <w:t xml:space="preserve"> так же осуществляет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 В заявлении родителями (законными представителями) ребенка указываются следующие сведения о ребенке: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а) фамилия, имя, отчество (последнее - при наличии);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б) дата и место рождения;</w:t>
      </w:r>
      <w:proofErr w:type="gramEnd"/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2.3.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2.5.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2.7.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2.8. Требование предоставления других документов в качестве основания для приема детей в учреждение не допускается.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 xml:space="preserve">3. Права. 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3.1. Школа вправе отказать в приеме только по причине отсутствия свободных мест 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3.2. Школа направляет в управление образования МО «</w:t>
      </w:r>
      <w:proofErr w:type="spellStart"/>
      <w:r>
        <w:rPr>
          <w:rFonts w:ascii="Georgia" w:hAnsi="Georgia"/>
          <w:sz w:val="22"/>
          <w:szCs w:val="22"/>
        </w:rPr>
        <w:t>Кузоватовский</w:t>
      </w:r>
      <w:proofErr w:type="spellEnd"/>
      <w:r>
        <w:rPr>
          <w:rFonts w:ascii="Georgia" w:hAnsi="Georgia"/>
          <w:sz w:val="22"/>
          <w:szCs w:val="22"/>
        </w:rPr>
        <w:t xml:space="preserve"> район» родителей (законных представителей) для решения вопроса о продолжении образования в случае: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отсутствия свободных мест;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отсутствия документов в соответствии с пунктом 2 настоящего Положения.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3.3.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нормативно – правовых актов Ульяновской  области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 xml:space="preserve">4. Ответственность. 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 xml:space="preserve">5. Делопроизводство. 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5.1. 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5.2.  Зачисление оформляется приказом руководителя учреждения в течение 7 рабочих дней после приема документов.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5.3. Для детей, не зарегистрированных на закрепленной территории, но зарегистрированных на территории </w:t>
      </w:r>
      <w:proofErr w:type="spellStart"/>
      <w:r>
        <w:rPr>
          <w:rFonts w:ascii="Georgia" w:hAnsi="Georgia"/>
          <w:sz w:val="22"/>
          <w:szCs w:val="22"/>
        </w:rPr>
        <w:t>Кузоватовского</w:t>
      </w:r>
      <w:proofErr w:type="spellEnd"/>
      <w:r>
        <w:rPr>
          <w:rFonts w:ascii="Georgia" w:hAnsi="Georgia"/>
          <w:sz w:val="22"/>
          <w:szCs w:val="22"/>
        </w:rPr>
        <w:t xml:space="preserve"> района,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5.4.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5.6.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5.8. Приказы размещаются на информационном стенде в день их издания.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0050C" w:rsidRDefault="0010050C" w:rsidP="0010050C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</w:t>
      </w:r>
    </w:p>
    <w:p w:rsidR="002D3570" w:rsidRDefault="002D3570"/>
    <w:sectPr w:rsidR="002D3570" w:rsidSect="002D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0C"/>
    <w:rsid w:val="0010050C"/>
    <w:rsid w:val="002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50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86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0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2013-10-16T12:56:00Z</dcterms:created>
  <dcterms:modified xsi:type="dcterms:W3CDTF">2013-10-16T13:06:00Z</dcterms:modified>
</cp:coreProperties>
</file>